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721871">
        <w:rPr>
          <w:rFonts w:ascii="Times New Roman" w:hAnsi="Times New Roman" w:cs="Arial"/>
          <w:b/>
          <w:sz w:val="24"/>
          <w:szCs w:val="24"/>
        </w:rPr>
        <w:t>: 5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EMPRESA</w:t>
      </w:r>
      <w:r w:rsidR="00721871">
        <w:rPr>
          <w:rFonts w:ascii="Times New Roman" w:hAnsi="Times New Roman" w:cs="Arial"/>
          <w:b/>
          <w:sz w:val="24"/>
          <w:szCs w:val="24"/>
        </w:rPr>
        <w:t>:</w:t>
      </w:r>
      <w:r w:rsidR="00721871" w:rsidRPr="00721871">
        <w:t xml:space="preserve"> </w:t>
      </w:r>
      <w:r w:rsidR="00721871" w:rsidRPr="00721871">
        <w:rPr>
          <w:rFonts w:ascii="Times New Roman" w:hAnsi="Times New Roman" w:cs="Arial"/>
          <w:b/>
          <w:sz w:val="24"/>
          <w:szCs w:val="24"/>
        </w:rPr>
        <w:t>MURILO LIMA VELOSO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5115EC" w:rsidRDefault="005115EC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lastRenderedPageBreak/>
        <w:t xml:space="preserve">Por fim, a licitante seria responsável pela área total discriminada a um custo mensal de R$ </w:t>
      </w:r>
      <w:r w:rsidR="00721871">
        <w:rPr>
          <w:rFonts w:ascii="Times New Roman" w:hAnsi="Times New Roman" w:cs="Arial"/>
          <w:b/>
          <w:color w:val="000000"/>
          <w:sz w:val="23"/>
          <w:szCs w:val="23"/>
        </w:rPr>
        <w:t>5.222,</w:t>
      </w:r>
      <w:proofErr w:type="gramStart"/>
      <w:r w:rsidR="00721871">
        <w:rPr>
          <w:rFonts w:ascii="Times New Roman" w:hAnsi="Times New Roman" w:cs="Arial"/>
          <w:b/>
          <w:color w:val="000000"/>
          <w:sz w:val="23"/>
          <w:szCs w:val="23"/>
        </w:rPr>
        <w:t>31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</w:t>
      </w:r>
      <w:r w:rsidR="00721871">
        <w:rPr>
          <w:rFonts w:ascii="Times New Roman" w:hAnsi="Times New Roman" w:cs="Arial"/>
          <w:b/>
          <w:color w:val="000000"/>
          <w:sz w:val="23"/>
          <w:szCs w:val="23"/>
        </w:rPr>
        <w:t>1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bookmarkStart w:id="0" w:name="_GoBack"/>
      <w:bookmarkEnd w:id="0"/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9753A"/>
    <w:rsid w:val="000F1D5E"/>
    <w:rsid w:val="00152C79"/>
    <w:rsid w:val="0020627B"/>
    <w:rsid w:val="004132BA"/>
    <w:rsid w:val="0043697B"/>
    <w:rsid w:val="00496EE7"/>
    <w:rsid w:val="004D3C91"/>
    <w:rsid w:val="005115EC"/>
    <w:rsid w:val="00616360"/>
    <w:rsid w:val="00663C76"/>
    <w:rsid w:val="006F2DBB"/>
    <w:rsid w:val="00721871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C196B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283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10</cp:revision>
  <cp:lastPrinted>2021-01-08T20:05:00Z</cp:lastPrinted>
  <dcterms:created xsi:type="dcterms:W3CDTF">2021-01-08T19:52:00Z</dcterms:created>
  <dcterms:modified xsi:type="dcterms:W3CDTF">2021-03-15T15:25:00Z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